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7D" w:rsidRDefault="0023107D" w:rsidP="0023107D">
      <w:r>
        <w:t>Wir gratulieren unserem Präsidenten Ing. Erwin Trinkl zur Auszeichnung im Rahmen der Mitgliedererhaltungskampagne.</w:t>
      </w:r>
    </w:p>
    <w:p w:rsidR="0023107D" w:rsidRDefault="0023107D" w:rsidP="0023107D"/>
    <w:p w:rsidR="0023107D" w:rsidRDefault="0023107D" w:rsidP="0023107D">
      <w:r>
        <w:t xml:space="preserve">Foto: </w:t>
      </w:r>
      <w:proofErr w:type="spellStart"/>
      <w:r>
        <w:t>re</w:t>
      </w:r>
      <w:proofErr w:type="spellEnd"/>
      <w:r>
        <w:t xml:space="preserve"> </w:t>
      </w:r>
      <w:proofErr w:type="spellStart"/>
      <w:r>
        <w:t>Sekr</w:t>
      </w:r>
      <w:proofErr w:type="spellEnd"/>
      <w:r>
        <w:t xml:space="preserve">. Helga </w:t>
      </w:r>
      <w:proofErr w:type="spellStart"/>
      <w:r>
        <w:t>Grasl</w:t>
      </w:r>
      <w:proofErr w:type="spellEnd"/>
      <w:r>
        <w:t xml:space="preserve">, li </w:t>
      </w:r>
      <w:proofErr w:type="spellStart"/>
      <w:r>
        <w:t>Präs</w:t>
      </w:r>
      <w:proofErr w:type="spellEnd"/>
      <w:r>
        <w:t xml:space="preserve">. Ing Trinkl </w:t>
      </w:r>
    </w:p>
    <w:p w:rsidR="00DB300F" w:rsidRDefault="00DB300F"/>
    <w:p w:rsidR="00E6656F" w:rsidRDefault="00E6656F"/>
    <w:p w:rsidR="00E6656F" w:rsidRDefault="00E6656F">
      <w:hyperlink r:id="rId5" w:history="1">
        <w:r>
          <w:rPr>
            <w:rStyle w:val="Hyperlink"/>
          </w:rPr>
          <w:t>Auszeichnungen für ganzjähriges Mitgliederwachstum</w:t>
        </w:r>
      </w:hyperlink>
      <w:r>
        <w:t xml:space="preserve"> werden an Lions und Clubs vergeben, die während des gesamten Lions-Jahres neue Mitglieder anwerben.</w:t>
      </w:r>
    </w:p>
    <w:p w:rsidR="00E6656F" w:rsidRDefault="00E6656F"/>
    <w:p w:rsidR="00E6656F" w:rsidRDefault="00E6656F" w:rsidP="00E6656F">
      <w:pPr>
        <w:jc w:val="both"/>
      </w:pPr>
      <w:r>
        <w:t xml:space="preserve">Mit den </w:t>
      </w:r>
      <w:hyperlink r:id="rId6" w:history="1">
        <w:r>
          <w:rPr>
            <w:rStyle w:val="Hyperlink"/>
          </w:rPr>
          <w:t>Auszeichnungen für Mitgliederwachstum</w:t>
        </w:r>
      </w:hyperlink>
      <w:r>
        <w:t xml:space="preserve"> werden Lions und Clubs für das Anwerben neuer Mitglieder geehrt.</w:t>
      </w:r>
      <w:bookmarkStart w:id="0" w:name="_GoBack"/>
      <w:bookmarkEnd w:id="0"/>
    </w:p>
    <w:sectPr w:rsidR="00E6656F" w:rsidSect="00DB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D"/>
    <w:rsid w:val="0023107D"/>
    <w:rsid w:val="00DB300F"/>
    <w:rsid w:val="00E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7D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6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7D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onsclubs.org/GE/common/pdfs/me47.pdf" TargetMode="External"/><Relationship Id="rId5" Type="http://schemas.openxmlformats.org/officeDocument/2006/relationships/hyperlink" Target="http://www.lionsclubs.org/GE/common/pdfs/yrg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Grasl</dc:creator>
  <cp:lastModifiedBy>Scharwitzl</cp:lastModifiedBy>
  <cp:revision>3</cp:revision>
  <dcterms:created xsi:type="dcterms:W3CDTF">2014-04-07T16:36:00Z</dcterms:created>
  <dcterms:modified xsi:type="dcterms:W3CDTF">2014-04-07T16:36:00Z</dcterms:modified>
</cp:coreProperties>
</file>